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2C8D" w14:textId="782856E2" w:rsidR="007F7736" w:rsidRDefault="009208C6">
      <w:r w:rsidRPr="006F3E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C017E" wp14:editId="53BA5EBE">
            <wp:simplePos x="0" y="0"/>
            <wp:positionH relativeFrom="margin">
              <wp:posOffset>-8890</wp:posOffset>
            </wp:positionH>
            <wp:positionV relativeFrom="margin">
              <wp:posOffset>-537845</wp:posOffset>
            </wp:positionV>
            <wp:extent cx="1536065" cy="117665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98DF5" w14:textId="77777777" w:rsidR="007F7736" w:rsidRDefault="007F7736"/>
    <w:p w14:paraId="2377D93B" w14:textId="39AB354B" w:rsidR="005D5FFF" w:rsidRDefault="00270FF3" w:rsidP="006F3E4C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Register of </w:t>
      </w:r>
      <w:r w:rsidR="007F7736" w:rsidRPr="006F3E4C">
        <w:rPr>
          <w:rFonts w:ascii="Lato" w:hAnsi="Lato"/>
          <w:b/>
          <w:bCs/>
          <w:sz w:val="32"/>
          <w:szCs w:val="32"/>
        </w:rPr>
        <w:t>Declarations of Interest</w:t>
      </w:r>
      <w:r>
        <w:rPr>
          <w:rFonts w:ascii="Lato" w:hAnsi="Lato"/>
          <w:b/>
          <w:bCs/>
          <w:sz w:val="32"/>
          <w:szCs w:val="32"/>
        </w:rPr>
        <w:t xml:space="preserve"> – Board Members </w:t>
      </w:r>
    </w:p>
    <w:p w14:paraId="58CB9B43" w14:textId="21789D48" w:rsidR="007953E3" w:rsidRPr="001D20C1" w:rsidRDefault="006A7BE9" w:rsidP="006F3E4C">
      <w:pPr>
        <w:jc w:val="center"/>
        <w:rPr>
          <w:rFonts w:ascii="Lato" w:hAnsi="Lato"/>
          <w:b/>
          <w:bCs/>
          <w:color w:val="FF0000"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Futures Housing Group’s </w:t>
      </w:r>
      <w:proofErr w:type="spellStart"/>
      <w:proofErr w:type="gramStart"/>
      <w:r>
        <w:rPr>
          <w:rFonts w:ascii="Lato" w:hAnsi="Lato"/>
          <w:b/>
          <w:bCs/>
          <w:sz w:val="28"/>
          <w:szCs w:val="28"/>
        </w:rPr>
        <w:t>non executive</w:t>
      </w:r>
      <w:proofErr w:type="spellEnd"/>
      <w:proofErr w:type="gramEnd"/>
      <w:r>
        <w:rPr>
          <w:rFonts w:ascii="Lato" w:hAnsi="Lato"/>
          <w:b/>
          <w:bCs/>
          <w:sz w:val="28"/>
          <w:szCs w:val="28"/>
        </w:rPr>
        <w:t xml:space="preserve"> directors and the Chief Executive annually publish any other interests </w:t>
      </w:r>
      <w:r w:rsidR="001D20C1">
        <w:rPr>
          <w:rFonts w:ascii="Lato" w:hAnsi="Lato"/>
          <w:b/>
          <w:bCs/>
          <w:sz w:val="28"/>
          <w:szCs w:val="28"/>
        </w:rPr>
        <w:t xml:space="preserve">they hold.  Below are the declarations of interest made </w:t>
      </w:r>
      <w:r w:rsidR="0065317A">
        <w:rPr>
          <w:rFonts w:ascii="Lato" w:hAnsi="Lato"/>
          <w:b/>
          <w:bCs/>
          <w:sz w:val="28"/>
          <w:szCs w:val="28"/>
        </w:rPr>
        <w:t>in 2022/23.</w:t>
      </w:r>
      <w:r w:rsidR="001D20C1">
        <w:rPr>
          <w:rFonts w:ascii="Lato" w:hAnsi="Lato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332"/>
        <w:gridCol w:w="5100"/>
        <w:gridCol w:w="5805"/>
        <w:gridCol w:w="2428"/>
      </w:tblGrid>
      <w:tr w:rsidR="003F167A" w:rsidRPr="0058026B" w14:paraId="1E7C6800" w14:textId="27A0AC09" w:rsidTr="0058026B">
        <w:tc>
          <w:tcPr>
            <w:tcW w:w="1312" w:type="dxa"/>
          </w:tcPr>
          <w:p w14:paraId="6D6EF188" w14:textId="62FE7EC1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09" w:type="dxa"/>
          </w:tcPr>
          <w:p w14:paraId="5434D6C8" w14:textId="2D17A466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 xml:space="preserve">Role at Futures Housing Group </w:t>
            </w:r>
          </w:p>
        </w:tc>
        <w:tc>
          <w:tcPr>
            <w:tcW w:w="5814" w:type="dxa"/>
          </w:tcPr>
          <w:p w14:paraId="0A20918C" w14:textId="0BCFB704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Interests Declared</w:t>
            </w:r>
          </w:p>
        </w:tc>
        <w:tc>
          <w:tcPr>
            <w:tcW w:w="2430" w:type="dxa"/>
          </w:tcPr>
          <w:p w14:paraId="59F4999A" w14:textId="3B2C94BD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Date of Declaration</w:t>
            </w:r>
          </w:p>
        </w:tc>
      </w:tr>
      <w:tr w:rsidR="003F167A" w:rsidRPr="0058026B" w14:paraId="5BDE91F0" w14:textId="17B59BF7" w:rsidTr="0058026B">
        <w:tc>
          <w:tcPr>
            <w:tcW w:w="1312" w:type="dxa"/>
          </w:tcPr>
          <w:p w14:paraId="15A9107E" w14:textId="37849F3A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David Brooks</w:t>
            </w:r>
          </w:p>
        </w:tc>
        <w:tc>
          <w:tcPr>
            <w:tcW w:w="5109" w:type="dxa"/>
          </w:tcPr>
          <w:p w14:paraId="4D4B5A7B" w14:textId="35F46B45" w:rsidR="003F167A" w:rsidRPr="0058026B" w:rsidRDefault="003F167A" w:rsidP="003F167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 xml:space="preserve">NED – Futures Housing Group Ltd, Futures Homescape Ltd, Futures Homeway Ltd, Five Doorways Homes Ltd, Futures Living Ltd </w:t>
            </w:r>
          </w:p>
          <w:p w14:paraId="11EA66C0" w14:textId="2122F1C2" w:rsidR="003F167A" w:rsidRPr="0058026B" w:rsidRDefault="003F167A" w:rsidP="003F167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14" w:type="dxa"/>
          </w:tcPr>
          <w:p w14:paraId="0D8A7F8A" w14:textId="77777777" w:rsidR="0058026B" w:rsidRDefault="0058026B" w:rsidP="003F167A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Board Member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</w:p>
          <w:p w14:paraId="66627EC2" w14:textId="77777777" w:rsidR="0058026B" w:rsidRDefault="003F167A" w:rsidP="0058026B">
            <w:pPr>
              <w:pStyle w:val="ListParagraph"/>
              <w:numPr>
                <w:ilvl w:val="1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North Hampshire Urgent Care</w:t>
            </w:r>
          </w:p>
          <w:p w14:paraId="52B8D0ED" w14:textId="77777777" w:rsidR="0058026B" w:rsidRDefault="003F167A" w:rsidP="0058026B">
            <w:pPr>
              <w:pStyle w:val="ListParagraph"/>
              <w:numPr>
                <w:ilvl w:val="1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proofErr w:type="spellStart"/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Seafish</w:t>
            </w:r>
            <w:proofErr w:type="spellEnd"/>
          </w:p>
          <w:p w14:paraId="163CC744" w14:textId="3DE0A0A1" w:rsidR="003F167A" w:rsidRPr="0058026B" w:rsidRDefault="003F167A" w:rsidP="0058026B">
            <w:pPr>
              <w:pStyle w:val="ListParagraph"/>
              <w:numPr>
                <w:ilvl w:val="1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The Coal Authority</w:t>
            </w:r>
          </w:p>
          <w:p w14:paraId="68749755" w14:textId="5D98FAB8" w:rsidR="003F167A" w:rsidRPr="009208C6" w:rsidRDefault="0058026B" w:rsidP="009208C6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Board advisor: </w:t>
            </w:r>
            <w:proofErr w:type="spellStart"/>
            <w:r w:rsidR="003F167A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Jardox</w:t>
            </w:r>
            <w:proofErr w:type="spellEnd"/>
          </w:p>
        </w:tc>
        <w:tc>
          <w:tcPr>
            <w:tcW w:w="2430" w:type="dxa"/>
          </w:tcPr>
          <w:p w14:paraId="2D2CFF3D" w14:textId="21225CA8" w:rsidR="003F167A" w:rsidRPr="0058026B" w:rsidRDefault="0058026B" w:rsidP="00A52152">
            <w:pPr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23/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2/2023</w:t>
            </w:r>
          </w:p>
        </w:tc>
      </w:tr>
      <w:tr w:rsidR="003F167A" w:rsidRPr="0058026B" w14:paraId="709BBE6E" w14:textId="32489CF4" w:rsidTr="0058026B">
        <w:trPr>
          <w:trHeight w:val="429"/>
        </w:trPr>
        <w:tc>
          <w:tcPr>
            <w:tcW w:w="1312" w:type="dxa"/>
          </w:tcPr>
          <w:p w14:paraId="15D9EE96" w14:textId="6F11981F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Peter Burke</w:t>
            </w:r>
          </w:p>
        </w:tc>
        <w:tc>
          <w:tcPr>
            <w:tcW w:w="5109" w:type="dxa"/>
          </w:tcPr>
          <w:p w14:paraId="088841B7" w14:textId="7CC40EC7" w:rsidR="003F167A" w:rsidRPr="0058026B" w:rsidRDefault="003F167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Ltd, Futures Living Ltd</w:t>
            </w:r>
          </w:p>
          <w:p w14:paraId="64A2BE1E" w14:textId="59F249E5" w:rsidR="003F167A" w:rsidRPr="0058026B" w:rsidRDefault="003F167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14" w:type="dxa"/>
          </w:tcPr>
          <w:p w14:paraId="5449AACD" w14:textId="35D1EA55" w:rsidR="003F167A" w:rsidRPr="0058026B" w:rsidRDefault="003F167A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NED</w:t>
            </w:r>
            <w:r w:rsid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Trafford Housing Trust</w:t>
            </w:r>
          </w:p>
          <w:p w14:paraId="1CA886DA" w14:textId="235A22A8" w:rsidR="003F167A" w:rsidRPr="0058026B" w:rsidRDefault="003F167A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Group Development Committee Member</w:t>
            </w:r>
            <w:r w:rsid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L&amp;Q</w:t>
            </w:r>
          </w:p>
          <w:p w14:paraId="526465A1" w14:textId="11EBC31A" w:rsidR="003F167A" w:rsidRPr="0058026B" w:rsidRDefault="003F167A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Consultancy work for Developers &amp; Builders</w:t>
            </w:r>
          </w:p>
        </w:tc>
        <w:tc>
          <w:tcPr>
            <w:tcW w:w="2430" w:type="dxa"/>
          </w:tcPr>
          <w:p w14:paraId="26BA15A8" w14:textId="3AC42615" w:rsidR="003F167A" w:rsidRPr="0058026B" w:rsidRDefault="003F167A" w:rsidP="00A52152">
            <w:pPr>
              <w:ind w:left="360" w:hanging="360"/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26/04/2022</w:t>
            </w:r>
          </w:p>
        </w:tc>
      </w:tr>
      <w:tr w:rsidR="003F167A" w:rsidRPr="0058026B" w14:paraId="4B97A998" w14:textId="4BDD9FC7" w:rsidTr="0058026B">
        <w:tc>
          <w:tcPr>
            <w:tcW w:w="1312" w:type="dxa"/>
          </w:tcPr>
          <w:p w14:paraId="2E56EB43" w14:textId="2ECAA207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Mary Daunt</w:t>
            </w:r>
          </w:p>
        </w:tc>
        <w:tc>
          <w:tcPr>
            <w:tcW w:w="5109" w:type="dxa"/>
          </w:tcPr>
          <w:p w14:paraId="578C371D" w14:textId="3B11C9C0" w:rsidR="003F167A" w:rsidRPr="00F32DB9" w:rsidRDefault="003F167A" w:rsidP="00F32DB9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 xml:space="preserve">NED </w:t>
            </w:r>
            <w:r w:rsidR="00F32DB9">
              <w:rPr>
                <w:rFonts w:ascii="Lato" w:hAnsi="Lato"/>
                <w:sz w:val="24"/>
                <w:szCs w:val="24"/>
              </w:rPr>
              <w:t xml:space="preserve">&amp; Vice </w:t>
            </w:r>
            <w:proofErr w:type="spellStart"/>
            <w:r w:rsidR="00F32DB9">
              <w:rPr>
                <w:rFonts w:ascii="Lato" w:hAnsi="Lato"/>
                <w:sz w:val="24"/>
                <w:szCs w:val="24"/>
              </w:rPr>
              <w:t>Chiar</w:t>
            </w:r>
            <w:proofErr w:type="spellEnd"/>
            <w:r w:rsidR="00F32DB9">
              <w:rPr>
                <w:rFonts w:ascii="Lato" w:hAnsi="Lato"/>
                <w:sz w:val="24"/>
                <w:szCs w:val="24"/>
              </w:rPr>
              <w:t xml:space="preserve">/SID </w:t>
            </w:r>
            <w:r w:rsidRPr="0058026B">
              <w:rPr>
                <w:rFonts w:ascii="Lato" w:hAnsi="Lato"/>
                <w:sz w:val="24"/>
                <w:szCs w:val="24"/>
              </w:rPr>
              <w:t>– Futures Housing Group Ltd, Futures Homescape Ltd, Futures Homeway Ltd, Five Doorways Homes Ltd</w:t>
            </w:r>
          </w:p>
        </w:tc>
        <w:tc>
          <w:tcPr>
            <w:tcW w:w="5814" w:type="dxa"/>
          </w:tcPr>
          <w:p w14:paraId="392B4234" w14:textId="328D5679" w:rsidR="003F167A" w:rsidRPr="0058026B" w:rsidRDefault="00A52152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Board Director &amp; Trustee of Great Britain Wheelchair Rugby Limited</w:t>
            </w:r>
          </w:p>
        </w:tc>
        <w:tc>
          <w:tcPr>
            <w:tcW w:w="2430" w:type="dxa"/>
          </w:tcPr>
          <w:p w14:paraId="104775A7" w14:textId="1BADF9CC" w:rsidR="003F167A" w:rsidRPr="0058026B" w:rsidRDefault="00A52152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04/03/2022</w:t>
            </w:r>
          </w:p>
        </w:tc>
      </w:tr>
      <w:tr w:rsidR="00F32DB9" w:rsidRPr="0058026B" w14:paraId="17A531B7" w14:textId="77777777" w:rsidTr="0058026B">
        <w:tc>
          <w:tcPr>
            <w:tcW w:w="1312" w:type="dxa"/>
          </w:tcPr>
          <w:p w14:paraId="3DEAA296" w14:textId="74D8B853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Pauline Davis</w:t>
            </w:r>
          </w:p>
        </w:tc>
        <w:tc>
          <w:tcPr>
            <w:tcW w:w="5109" w:type="dxa"/>
          </w:tcPr>
          <w:p w14:paraId="22C26113" w14:textId="77777777" w:rsidR="00F32DB9" w:rsidRDefault="00F32DB9" w:rsidP="00A5215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NED - </w:t>
            </w:r>
            <w:r w:rsidRPr="0058026B">
              <w:rPr>
                <w:rFonts w:ascii="Lato" w:hAnsi="Lato"/>
                <w:sz w:val="24"/>
                <w:szCs w:val="24"/>
              </w:rPr>
              <w:t xml:space="preserve">Futures Housing Group Ltd, Futures </w:t>
            </w:r>
            <w:proofErr w:type="spellStart"/>
            <w:r w:rsidRPr="0058026B">
              <w:rPr>
                <w:rFonts w:ascii="Lato" w:hAnsi="Lato"/>
                <w:sz w:val="24"/>
                <w:szCs w:val="24"/>
              </w:rPr>
              <w:t>Homescape</w:t>
            </w:r>
            <w:proofErr w:type="spellEnd"/>
            <w:r w:rsidRPr="0058026B">
              <w:rPr>
                <w:rFonts w:ascii="Lato" w:hAnsi="Lato"/>
                <w:sz w:val="24"/>
                <w:szCs w:val="24"/>
              </w:rPr>
              <w:t xml:space="preserve"> Ltd, Futures Homeway Ltd, Five Doorways Homes Ltd</w:t>
            </w:r>
          </w:p>
          <w:p w14:paraId="6D6C36A5" w14:textId="604FCEB5" w:rsidR="00F32DB9" w:rsidRPr="0058026B" w:rsidRDefault="00F32DB9" w:rsidP="00A5215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14" w:type="dxa"/>
          </w:tcPr>
          <w:p w14:paraId="499E4FC4" w14:textId="77777777" w:rsidR="00F32DB9" w:rsidRPr="00F32DB9" w:rsidRDefault="00F32DB9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sz w:val="24"/>
                <w:szCs w:val="24"/>
              </w:rPr>
              <w:t>Vice Chair, Riverside Housing Group</w:t>
            </w:r>
          </w:p>
          <w:p w14:paraId="6B795631" w14:textId="6D0C5733" w:rsidR="00F32DB9" w:rsidRPr="0058026B" w:rsidRDefault="00F32DB9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NED Derbyshire Healthcare Limited</w:t>
            </w:r>
          </w:p>
        </w:tc>
        <w:tc>
          <w:tcPr>
            <w:tcW w:w="2430" w:type="dxa"/>
          </w:tcPr>
          <w:p w14:paraId="28EC988D" w14:textId="77777777" w:rsidR="00F32DB9" w:rsidRPr="0058026B" w:rsidRDefault="00F32DB9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F167A" w:rsidRPr="0058026B" w14:paraId="2BBCD999" w14:textId="207951C6" w:rsidTr="0058026B">
        <w:trPr>
          <w:trHeight w:val="70"/>
        </w:trPr>
        <w:tc>
          <w:tcPr>
            <w:tcW w:w="1312" w:type="dxa"/>
          </w:tcPr>
          <w:p w14:paraId="55F41EDF" w14:textId="3A8D7E1A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Ray Harding</w:t>
            </w:r>
          </w:p>
        </w:tc>
        <w:tc>
          <w:tcPr>
            <w:tcW w:w="5109" w:type="dxa"/>
          </w:tcPr>
          <w:p w14:paraId="19B58CC8" w14:textId="77777777" w:rsidR="0058026B" w:rsidRPr="0058026B" w:rsidRDefault="003F167A" w:rsidP="0058026B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11512190" w14:textId="447CF431" w:rsidR="00A52152" w:rsidRPr="0058026B" w:rsidRDefault="003F167A" w:rsidP="0065317A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of Audit &amp; Risk Committee</w:t>
            </w:r>
          </w:p>
        </w:tc>
        <w:tc>
          <w:tcPr>
            <w:tcW w:w="5814" w:type="dxa"/>
          </w:tcPr>
          <w:p w14:paraId="3CD18EC1" w14:textId="77777777" w:rsidR="00A52152" w:rsidRPr="0058026B" w:rsidRDefault="00A52152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 xml:space="preserve">Director of </w:t>
            </w:r>
            <w:proofErr w:type="gramStart"/>
            <w:r w:rsidRPr="0058026B"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North West</w:t>
            </w:r>
            <w:proofErr w:type="gramEnd"/>
            <w:r w:rsidRPr="0058026B"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 xml:space="preserve"> Anglia NHS Foundation Trust</w:t>
            </w:r>
          </w:p>
          <w:p w14:paraId="70814EE7" w14:textId="255E3C13" w:rsidR="003F167A" w:rsidRPr="0058026B" w:rsidRDefault="00A52152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Board member of The Small Things, Tanzanian charity</w:t>
            </w:r>
          </w:p>
        </w:tc>
        <w:tc>
          <w:tcPr>
            <w:tcW w:w="2430" w:type="dxa"/>
          </w:tcPr>
          <w:p w14:paraId="6942E50E" w14:textId="2B337706" w:rsidR="00A52152" w:rsidRPr="0058026B" w:rsidRDefault="00A52152" w:rsidP="003F16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26/04/2022</w:t>
            </w:r>
          </w:p>
        </w:tc>
      </w:tr>
      <w:tr w:rsidR="003F167A" w:rsidRPr="0058026B" w14:paraId="4CAD6354" w14:textId="2AF78C58" w:rsidTr="0058026B">
        <w:trPr>
          <w:trHeight w:val="70"/>
        </w:trPr>
        <w:tc>
          <w:tcPr>
            <w:tcW w:w="1312" w:type="dxa"/>
          </w:tcPr>
          <w:p w14:paraId="165AF658" w14:textId="2BA59746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Ciara McMillan</w:t>
            </w:r>
          </w:p>
        </w:tc>
        <w:tc>
          <w:tcPr>
            <w:tcW w:w="5109" w:type="dxa"/>
          </w:tcPr>
          <w:p w14:paraId="00A2D87B" w14:textId="1AA56E9D" w:rsidR="003F167A" w:rsidRPr="0058026B" w:rsidRDefault="003F167A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AA93B57" w14:textId="3C1CE144" w:rsidR="003F167A" w:rsidRPr="0058026B" w:rsidRDefault="003F167A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of Insight Committee</w:t>
            </w:r>
          </w:p>
        </w:tc>
        <w:tc>
          <w:tcPr>
            <w:tcW w:w="5814" w:type="dxa"/>
          </w:tcPr>
          <w:p w14:paraId="09563EA1" w14:textId="352E6951" w:rsidR="003F167A" w:rsidRPr="0058026B" w:rsidRDefault="0058026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Account Director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Crimson Ltd</w:t>
            </w:r>
          </w:p>
        </w:tc>
        <w:tc>
          <w:tcPr>
            <w:tcW w:w="2430" w:type="dxa"/>
          </w:tcPr>
          <w:p w14:paraId="75CFD000" w14:textId="701635E9" w:rsidR="003F167A" w:rsidRPr="0058026B" w:rsidRDefault="00A52152" w:rsidP="003F16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25/05/2022</w:t>
            </w:r>
          </w:p>
        </w:tc>
      </w:tr>
      <w:tr w:rsidR="00F32DB9" w:rsidRPr="0058026B" w14:paraId="51692692" w14:textId="77777777" w:rsidTr="0058026B">
        <w:trPr>
          <w:trHeight w:val="70"/>
        </w:trPr>
        <w:tc>
          <w:tcPr>
            <w:tcW w:w="1312" w:type="dxa"/>
          </w:tcPr>
          <w:p w14:paraId="532F6F9B" w14:textId="5A4743A7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Jacqueline Perry</w:t>
            </w:r>
          </w:p>
        </w:tc>
        <w:tc>
          <w:tcPr>
            <w:tcW w:w="5109" w:type="dxa"/>
          </w:tcPr>
          <w:p w14:paraId="4CE0FC92" w14:textId="77777777" w:rsidR="00F32DB9" w:rsidRPr="0058026B" w:rsidRDefault="00F32DB9" w:rsidP="00F32DB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 xml:space="preserve">NED – Futures Housing Group Ltd, Futures </w:t>
            </w:r>
            <w:proofErr w:type="spellStart"/>
            <w:r w:rsidRPr="0058026B">
              <w:rPr>
                <w:rFonts w:ascii="Lato" w:hAnsi="Lato"/>
                <w:sz w:val="24"/>
                <w:szCs w:val="24"/>
              </w:rPr>
              <w:t>Homescape</w:t>
            </w:r>
            <w:proofErr w:type="spellEnd"/>
            <w:r w:rsidRPr="0058026B">
              <w:rPr>
                <w:rFonts w:ascii="Lato" w:hAnsi="Lato"/>
                <w:sz w:val="24"/>
                <w:szCs w:val="24"/>
              </w:rPr>
              <w:t xml:space="preserve"> Ltd, Futures Homeway Ltd, Five Doorways Homes Ltd</w:t>
            </w:r>
          </w:p>
          <w:p w14:paraId="5DD97B87" w14:textId="11E9BEE7" w:rsidR="00F32DB9" w:rsidRPr="0058026B" w:rsidRDefault="00F32DB9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5814" w:type="dxa"/>
          </w:tcPr>
          <w:p w14:paraId="7B64CB4C" w14:textId="52457561" w:rsidR="00F32DB9" w:rsidRPr="0058026B" w:rsidRDefault="00173A9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Executive Director of Customer Experience, Muir Group Housing Association </w:t>
            </w:r>
          </w:p>
        </w:tc>
        <w:tc>
          <w:tcPr>
            <w:tcW w:w="2430" w:type="dxa"/>
          </w:tcPr>
          <w:p w14:paraId="64D819F8" w14:textId="7B05A790" w:rsidR="00F32DB9" w:rsidRPr="0058026B" w:rsidRDefault="00173A9D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15/11/2022</w:t>
            </w:r>
          </w:p>
        </w:tc>
      </w:tr>
      <w:tr w:rsidR="00173A9D" w:rsidRPr="0058026B" w14:paraId="6EAEF903" w14:textId="77777777" w:rsidTr="0058026B">
        <w:trPr>
          <w:trHeight w:val="70"/>
        </w:trPr>
        <w:tc>
          <w:tcPr>
            <w:tcW w:w="1312" w:type="dxa"/>
          </w:tcPr>
          <w:p w14:paraId="7F7B16DE" w14:textId="535F6231" w:rsidR="00173A9D" w:rsidRDefault="00173A9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Laurice Ponting</w:t>
            </w:r>
          </w:p>
        </w:tc>
        <w:tc>
          <w:tcPr>
            <w:tcW w:w="5109" w:type="dxa"/>
          </w:tcPr>
          <w:p w14:paraId="71F62D9D" w14:textId="77777777" w:rsidR="00173A9D" w:rsidRPr="0058026B" w:rsidRDefault="00173A9D" w:rsidP="00173A9D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 xml:space="preserve">NED – Futures Housing Group Ltd, Futures </w:t>
            </w:r>
            <w:proofErr w:type="spellStart"/>
            <w:r w:rsidRPr="0058026B">
              <w:rPr>
                <w:rFonts w:ascii="Lato" w:hAnsi="Lato"/>
                <w:sz w:val="24"/>
                <w:szCs w:val="24"/>
              </w:rPr>
              <w:t>Homescape</w:t>
            </w:r>
            <w:proofErr w:type="spellEnd"/>
            <w:r w:rsidRPr="0058026B">
              <w:rPr>
                <w:rFonts w:ascii="Lato" w:hAnsi="Lato"/>
                <w:sz w:val="24"/>
                <w:szCs w:val="24"/>
              </w:rPr>
              <w:t xml:space="preserve"> Ltd, Futures Homeway Ltd, Five Doorways Homes Ltd</w:t>
            </w:r>
          </w:p>
          <w:p w14:paraId="30294CF8" w14:textId="44B84A33" w:rsidR="00173A9D" w:rsidRPr="0058026B" w:rsidRDefault="00173A9D" w:rsidP="00F32DB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Group Audit &amp; Risk Committee</w:t>
            </w:r>
          </w:p>
        </w:tc>
        <w:tc>
          <w:tcPr>
            <w:tcW w:w="5814" w:type="dxa"/>
          </w:tcPr>
          <w:p w14:paraId="3B7A858F" w14:textId="21DC4C98" w:rsidR="00173A9D" w:rsidRDefault="00173A9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NED: Shelter &amp; member of No of Committees</w:t>
            </w:r>
          </w:p>
        </w:tc>
        <w:tc>
          <w:tcPr>
            <w:tcW w:w="2430" w:type="dxa"/>
          </w:tcPr>
          <w:p w14:paraId="66629304" w14:textId="2146529E" w:rsidR="00173A9D" w:rsidRDefault="00173A9D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31/01/2023</w:t>
            </w:r>
          </w:p>
        </w:tc>
      </w:tr>
      <w:tr w:rsidR="009208C6" w:rsidRPr="0058026B" w14:paraId="71F0E788" w14:textId="77777777" w:rsidTr="0058026B">
        <w:trPr>
          <w:trHeight w:val="70"/>
        </w:trPr>
        <w:tc>
          <w:tcPr>
            <w:tcW w:w="1312" w:type="dxa"/>
          </w:tcPr>
          <w:p w14:paraId="5B31FDE2" w14:textId="303DE3B7" w:rsidR="009208C6" w:rsidRPr="0058026B" w:rsidRDefault="009208C6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Ian Skipp</w:t>
            </w:r>
          </w:p>
        </w:tc>
        <w:tc>
          <w:tcPr>
            <w:tcW w:w="5109" w:type="dxa"/>
          </w:tcPr>
          <w:p w14:paraId="6FA95032" w14:textId="77777777" w:rsidR="009208C6" w:rsidRDefault="009208C6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Group Finance &amp; Resources Director</w:t>
            </w:r>
          </w:p>
          <w:p w14:paraId="27E5AC7B" w14:textId="70F843AC" w:rsidR="009208C6" w:rsidRPr="0058026B" w:rsidRDefault="009208C6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Board Director: </w:t>
            </w:r>
            <w:r w:rsidRPr="0058026B">
              <w:rPr>
                <w:rFonts w:ascii="Lato" w:hAnsi="Lato"/>
                <w:sz w:val="24"/>
                <w:szCs w:val="24"/>
              </w:rPr>
              <w:t>Futures Finance Ltd, Futures Treasury PLC</w:t>
            </w:r>
          </w:p>
        </w:tc>
        <w:tc>
          <w:tcPr>
            <w:tcW w:w="5814" w:type="dxa"/>
          </w:tcPr>
          <w:p w14:paraId="3116BB4F" w14:textId="549E2C91" w:rsidR="009208C6" w:rsidRPr="0058026B" w:rsidRDefault="009208C6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Audit &amp; Assurance Committee Member: H21</w:t>
            </w:r>
          </w:p>
        </w:tc>
        <w:tc>
          <w:tcPr>
            <w:tcW w:w="2430" w:type="dxa"/>
          </w:tcPr>
          <w:p w14:paraId="501C8A42" w14:textId="09872851" w:rsidR="009208C6" w:rsidRPr="0058026B" w:rsidRDefault="009208C6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1/06/2022</w:t>
            </w:r>
          </w:p>
        </w:tc>
      </w:tr>
      <w:tr w:rsidR="003F167A" w:rsidRPr="0058026B" w14:paraId="5413370E" w14:textId="406B8D81" w:rsidTr="0058026B">
        <w:trPr>
          <w:trHeight w:val="70"/>
        </w:trPr>
        <w:tc>
          <w:tcPr>
            <w:tcW w:w="1312" w:type="dxa"/>
          </w:tcPr>
          <w:p w14:paraId="17F64B7A" w14:textId="6A97525E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Tim Slater</w:t>
            </w:r>
          </w:p>
        </w:tc>
        <w:tc>
          <w:tcPr>
            <w:tcW w:w="5109" w:type="dxa"/>
          </w:tcPr>
          <w:p w14:paraId="231733A3" w14:textId="77777777" w:rsidR="003F167A" w:rsidRPr="0058026B" w:rsidRDefault="003F167A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Ltd, Futures Finance Ltd, Futures Treasury PLC</w:t>
            </w:r>
          </w:p>
          <w:p w14:paraId="5EBA4DFA" w14:textId="36A8B914" w:rsidR="003F167A" w:rsidRPr="0058026B" w:rsidRDefault="003F167A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Audit &amp; Risk Committee</w:t>
            </w:r>
          </w:p>
        </w:tc>
        <w:tc>
          <w:tcPr>
            <w:tcW w:w="5814" w:type="dxa"/>
          </w:tcPr>
          <w:p w14:paraId="796EE5D9" w14:textId="00DE8976" w:rsidR="00A52152" w:rsidRPr="0058026B" w:rsidRDefault="009208C6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</w:t>
            </w:r>
            <w:r w:rsidR="00F249EE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ED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U.K. Supreme Court</w:t>
            </w:r>
          </w:p>
          <w:p w14:paraId="2C4E54AD" w14:textId="000CF689" w:rsidR="003F167A" w:rsidRPr="0058026B" w:rsidRDefault="00A52152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t>Nottingham Trent University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br/>
            </w:r>
          </w:p>
        </w:tc>
        <w:tc>
          <w:tcPr>
            <w:tcW w:w="2430" w:type="dxa"/>
          </w:tcPr>
          <w:p w14:paraId="7920714A" w14:textId="37F91E26" w:rsidR="003F167A" w:rsidRPr="0058026B" w:rsidRDefault="0058026B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</w:t>
            </w:r>
            <w:r w:rsidR="00A52152" w:rsidRPr="0058026B">
              <w:rPr>
                <w:rFonts w:ascii="Lato" w:hAnsi="Lato"/>
                <w:sz w:val="24"/>
                <w:szCs w:val="24"/>
              </w:rPr>
              <w:t>2/0</w:t>
            </w:r>
            <w:r>
              <w:rPr>
                <w:rFonts w:ascii="Lato" w:hAnsi="Lato"/>
                <w:sz w:val="24"/>
                <w:szCs w:val="24"/>
              </w:rPr>
              <w:t>2</w:t>
            </w:r>
            <w:r w:rsidR="00A52152" w:rsidRPr="0058026B">
              <w:rPr>
                <w:rFonts w:ascii="Lato" w:hAnsi="Lato"/>
                <w:sz w:val="24"/>
                <w:szCs w:val="24"/>
              </w:rPr>
              <w:t>/202</w:t>
            </w:r>
            <w:r>
              <w:rPr>
                <w:rFonts w:ascii="Lato" w:hAnsi="Lato"/>
                <w:sz w:val="24"/>
                <w:szCs w:val="24"/>
              </w:rPr>
              <w:t>3</w:t>
            </w:r>
          </w:p>
        </w:tc>
      </w:tr>
      <w:tr w:rsidR="003F167A" w:rsidRPr="0058026B" w14:paraId="001E95D2" w14:textId="6CA72582" w:rsidTr="0058026B">
        <w:trPr>
          <w:trHeight w:val="70"/>
        </w:trPr>
        <w:tc>
          <w:tcPr>
            <w:tcW w:w="1312" w:type="dxa"/>
          </w:tcPr>
          <w:p w14:paraId="29B25A71" w14:textId="3C8D4177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Mike Stevenson</w:t>
            </w:r>
          </w:p>
        </w:tc>
        <w:tc>
          <w:tcPr>
            <w:tcW w:w="5109" w:type="dxa"/>
          </w:tcPr>
          <w:p w14:paraId="3A446503" w14:textId="1E5D581F" w:rsidR="003F167A" w:rsidRPr="0058026B" w:rsidRDefault="003F167A" w:rsidP="00A52152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- Futures Housing Group Ltd, Futures Homescape Ltd, Futures Homeway Ltd, Five Doorways Homes Ltd, Futures Finance Ltd, Futures Treasury PLC</w:t>
            </w:r>
          </w:p>
        </w:tc>
        <w:tc>
          <w:tcPr>
            <w:tcW w:w="5814" w:type="dxa"/>
          </w:tcPr>
          <w:p w14:paraId="6CE3F443" w14:textId="59348359" w:rsidR="003F167A" w:rsidRPr="0058026B" w:rsidRDefault="00B65BC4" w:rsidP="00A52152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Consultant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SJR Partners</w:t>
            </w:r>
          </w:p>
        </w:tc>
        <w:tc>
          <w:tcPr>
            <w:tcW w:w="2430" w:type="dxa"/>
          </w:tcPr>
          <w:p w14:paraId="6356CF5B" w14:textId="3D4D442C" w:rsidR="003F167A" w:rsidRPr="0058026B" w:rsidRDefault="00A52152" w:rsidP="003F16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0</w:t>
            </w:r>
            <w:r w:rsidR="00B65BC4">
              <w:rPr>
                <w:rFonts w:ascii="Lato" w:hAnsi="Lato"/>
                <w:sz w:val="24"/>
                <w:szCs w:val="24"/>
              </w:rPr>
              <w:t>2</w:t>
            </w:r>
            <w:r w:rsidRPr="0058026B">
              <w:rPr>
                <w:rFonts w:ascii="Lato" w:hAnsi="Lato"/>
                <w:sz w:val="24"/>
                <w:szCs w:val="24"/>
              </w:rPr>
              <w:t>/03/202</w:t>
            </w:r>
            <w:r w:rsidR="00B65BC4">
              <w:rPr>
                <w:rFonts w:ascii="Lato" w:hAnsi="Lato"/>
                <w:sz w:val="24"/>
                <w:szCs w:val="24"/>
              </w:rPr>
              <w:t>3</w:t>
            </w:r>
          </w:p>
        </w:tc>
      </w:tr>
      <w:tr w:rsidR="003F167A" w:rsidRPr="0058026B" w14:paraId="67BE6A9B" w14:textId="145DBBE4" w:rsidTr="0058026B">
        <w:trPr>
          <w:trHeight w:val="70"/>
        </w:trPr>
        <w:tc>
          <w:tcPr>
            <w:tcW w:w="1312" w:type="dxa"/>
          </w:tcPr>
          <w:p w14:paraId="7A562193" w14:textId="1CD7F99D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Sam Veal</w:t>
            </w:r>
          </w:p>
        </w:tc>
        <w:tc>
          <w:tcPr>
            <w:tcW w:w="5109" w:type="dxa"/>
          </w:tcPr>
          <w:p w14:paraId="188D9BAA" w14:textId="77777777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55530CEC" w14:textId="398A11C9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– Futures Living Ltd and Asset Investment Committee</w:t>
            </w:r>
          </w:p>
        </w:tc>
        <w:tc>
          <w:tcPr>
            <w:tcW w:w="5814" w:type="dxa"/>
          </w:tcPr>
          <w:p w14:paraId="76013B81" w14:textId="570F3541" w:rsidR="0058026B" w:rsidRPr="0058026B" w:rsidRDefault="009208C6" w:rsidP="0058026B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mployee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igloo Regeneration Ltd - please note the new Shareholder of igloo is </w:t>
            </w:r>
            <w:proofErr w:type="spellStart"/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PfP</w:t>
            </w:r>
            <w:proofErr w:type="spellEnd"/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Capital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,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part of the </w:t>
            </w:r>
            <w:proofErr w:type="spellStart"/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PfP</w:t>
            </w:r>
            <w:proofErr w:type="spellEnd"/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Group</w:t>
            </w:r>
          </w:p>
          <w:p w14:paraId="6E23A002" w14:textId="3AD29701" w:rsidR="00A52152" w:rsidRPr="0058026B" w:rsidRDefault="00A52152" w:rsidP="00431765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ED: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Progress Housing Group </w:t>
            </w:r>
            <w:r w:rsidRPr="0058026B">
              <w:rPr>
                <w:rFonts w:ascii="Lato" w:hAnsi="Lato" w:cs="Open Sans"/>
                <w:color w:val="24303B"/>
                <w:sz w:val="18"/>
                <w:szCs w:val="18"/>
              </w:rPr>
              <w:br/>
            </w:r>
          </w:p>
        </w:tc>
        <w:tc>
          <w:tcPr>
            <w:tcW w:w="2430" w:type="dxa"/>
          </w:tcPr>
          <w:p w14:paraId="6AFDC788" w14:textId="355F17B0" w:rsidR="003F167A" w:rsidRPr="0058026B" w:rsidRDefault="00A52152" w:rsidP="003F16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20/04/2022</w:t>
            </w:r>
          </w:p>
        </w:tc>
      </w:tr>
      <w:tr w:rsidR="003F167A" w:rsidRPr="0058026B" w14:paraId="17E31301" w14:textId="24DCA4F8" w:rsidTr="0058026B">
        <w:trPr>
          <w:trHeight w:val="274"/>
        </w:trPr>
        <w:tc>
          <w:tcPr>
            <w:tcW w:w="1312" w:type="dxa"/>
          </w:tcPr>
          <w:p w14:paraId="08DFA46C" w14:textId="7AF7E3C2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Lindsey Williams</w:t>
            </w:r>
          </w:p>
        </w:tc>
        <w:tc>
          <w:tcPr>
            <w:tcW w:w="5109" w:type="dxa"/>
          </w:tcPr>
          <w:p w14:paraId="1720550F" w14:textId="77777777" w:rsidR="003F167A" w:rsidRPr="0058026B" w:rsidRDefault="003F167A" w:rsidP="00A52152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Group Chief Executive Officer</w:t>
            </w:r>
          </w:p>
          <w:p w14:paraId="06B36DA6" w14:textId="6B2B5A4A" w:rsidR="003F167A" w:rsidRPr="0058026B" w:rsidRDefault="003F167A" w:rsidP="00A52152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Board Director - Futures Housing Group Ltd, Futures Homescape Ltd, Futures Homeway Ltd, Five Doorways Homes Ltd, Futures Finance Ltd, Futures Treasury PLC</w:t>
            </w:r>
          </w:p>
        </w:tc>
        <w:tc>
          <w:tcPr>
            <w:tcW w:w="5814" w:type="dxa"/>
          </w:tcPr>
          <w:p w14:paraId="455DE13B" w14:textId="28D7AB91" w:rsidR="00B17BA2" w:rsidRPr="0058026B" w:rsidRDefault="009208C6" w:rsidP="00B17BA2">
            <w:pPr>
              <w:pStyle w:val="ListParagraph"/>
              <w:numPr>
                <w:ilvl w:val="0"/>
                <w:numId w:val="11"/>
              </w:numPr>
              <w:rPr>
                <w:rFonts w:ascii="Lato" w:hAnsi="Lato" w:cstheme="minorHAnsi"/>
                <w:color w:val="24303B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</w:rPr>
              <w:t>NED:</w:t>
            </w:r>
            <w:r w:rsidR="00B17BA2"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t xml:space="preserve">  St Giles Hospice Whittington</w:t>
            </w:r>
          </w:p>
          <w:p w14:paraId="2C822570" w14:textId="77777777" w:rsidR="003F167A" w:rsidRPr="0058026B" w:rsidRDefault="003F167A" w:rsidP="003F167A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B17B9C" w14:textId="615D31CC" w:rsidR="003F167A" w:rsidRPr="0058026B" w:rsidRDefault="00B17BA2" w:rsidP="003F16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26/07/2022</w:t>
            </w:r>
          </w:p>
        </w:tc>
      </w:tr>
    </w:tbl>
    <w:p w14:paraId="4E43619E" w14:textId="77777777" w:rsidR="00270FF3" w:rsidRPr="00270FF3" w:rsidRDefault="00270FF3" w:rsidP="006F3E4C">
      <w:pPr>
        <w:jc w:val="center"/>
        <w:rPr>
          <w:sz w:val="24"/>
          <w:szCs w:val="24"/>
        </w:rPr>
      </w:pPr>
    </w:p>
    <w:sectPr w:rsidR="00270FF3" w:rsidRPr="00270FF3" w:rsidSect="009208C6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3C4"/>
    <w:multiLevelType w:val="hybridMultilevel"/>
    <w:tmpl w:val="F7180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074"/>
    <w:multiLevelType w:val="hybridMultilevel"/>
    <w:tmpl w:val="A61AA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BA9"/>
    <w:multiLevelType w:val="hybridMultilevel"/>
    <w:tmpl w:val="296A1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933C1"/>
    <w:multiLevelType w:val="hybridMultilevel"/>
    <w:tmpl w:val="42FC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A88"/>
    <w:multiLevelType w:val="hybridMultilevel"/>
    <w:tmpl w:val="08A89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79F"/>
    <w:multiLevelType w:val="hybridMultilevel"/>
    <w:tmpl w:val="520E5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B6B04"/>
    <w:multiLevelType w:val="hybridMultilevel"/>
    <w:tmpl w:val="8C46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94B"/>
    <w:multiLevelType w:val="hybridMultilevel"/>
    <w:tmpl w:val="EDB6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884"/>
    <w:multiLevelType w:val="hybridMultilevel"/>
    <w:tmpl w:val="E46C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510C"/>
    <w:multiLevelType w:val="hybridMultilevel"/>
    <w:tmpl w:val="D7487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65649"/>
    <w:multiLevelType w:val="hybridMultilevel"/>
    <w:tmpl w:val="38D6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16">
    <w:abstractNumId w:val="10"/>
  </w:num>
  <w:num w:numId="2" w16cid:durableId="1034111648">
    <w:abstractNumId w:val="5"/>
  </w:num>
  <w:num w:numId="3" w16cid:durableId="1617716322">
    <w:abstractNumId w:val="8"/>
  </w:num>
  <w:num w:numId="4" w16cid:durableId="181671534">
    <w:abstractNumId w:val="4"/>
  </w:num>
  <w:num w:numId="5" w16cid:durableId="1996907380">
    <w:abstractNumId w:val="3"/>
  </w:num>
  <w:num w:numId="6" w16cid:durableId="1926569183">
    <w:abstractNumId w:val="7"/>
  </w:num>
  <w:num w:numId="7" w16cid:durableId="1385904392">
    <w:abstractNumId w:val="1"/>
  </w:num>
  <w:num w:numId="8" w16cid:durableId="775445283">
    <w:abstractNumId w:val="6"/>
  </w:num>
  <w:num w:numId="9" w16cid:durableId="1439254287">
    <w:abstractNumId w:val="9"/>
  </w:num>
  <w:num w:numId="10" w16cid:durableId="1008293173">
    <w:abstractNumId w:val="2"/>
  </w:num>
  <w:num w:numId="11" w16cid:durableId="610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7"/>
    <w:rsid w:val="00173A9D"/>
    <w:rsid w:val="001A6BB7"/>
    <w:rsid w:val="001D20C1"/>
    <w:rsid w:val="00266344"/>
    <w:rsid w:val="00270FF3"/>
    <w:rsid w:val="003F167A"/>
    <w:rsid w:val="00431765"/>
    <w:rsid w:val="004560F5"/>
    <w:rsid w:val="00515B87"/>
    <w:rsid w:val="0058026B"/>
    <w:rsid w:val="005D5FFF"/>
    <w:rsid w:val="006377E1"/>
    <w:rsid w:val="0065317A"/>
    <w:rsid w:val="006A7BE9"/>
    <w:rsid w:val="006F3E4C"/>
    <w:rsid w:val="007953E3"/>
    <w:rsid w:val="007F00DD"/>
    <w:rsid w:val="007F7736"/>
    <w:rsid w:val="009208C6"/>
    <w:rsid w:val="00A52152"/>
    <w:rsid w:val="00B17BA2"/>
    <w:rsid w:val="00B65BC4"/>
    <w:rsid w:val="00D46187"/>
    <w:rsid w:val="00D97514"/>
    <w:rsid w:val="00E15A42"/>
    <w:rsid w:val="00F249EE"/>
    <w:rsid w:val="00F32DB9"/>
    <w:rsid w:val="00F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DCA"/>
  <w15:chartTrackingRefBased/>
  <w15:docId w15:val="{DFE773E4-E9E3-46F6-A6D1-05C433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Amy</dc:creator>
  <cp:keywords/>
  <dc:description/>
  <cp:lastModifiedBy>Martin, Katy</cp:lastModifiedBy>
  <cp:revision>3</cp:revision>
  <dcterms:created xsi:type="dcterms:W3CDTF">2023-09-12T14:28:00Z</dcterms:created>
  <dcterms:modified xsi:type="dcterms:W3CDTF">2023-09-12T14:53:00Z</dcterms:modified>
</cp:coreProperties>
</file>